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4EB0" w14:textId="11587AF6" w:rsidR="00DD4E60" w:rsidRPr="00ED55F4" w:rsidRDefault="0058716F">
      <w:pPr>
        <w:jc w:val="center"/>
        <w:rPr>
          <w:b/>
          <w:bCs/>
          <w:color w:val="FF0000"/>
          <w:sz w:val="24"/>
          <w:szCs w:val="24"/>
        </w:rPr>
      </w:pPr>
      <w:r w:rsidRPr="00ED55F4">
        <w:rPr>
          <w:b/>
          <w:bCs/>
          <w:noProof/>
          <w:color w:val="FF0000"/>
          <w:sz w:val="24"/>
          <w:szCs w:val="24"/>
        </w:rPr>
        <w:drawing>
          <wp:anchor distT="0" distB="0" distL="0" distR="0" simplePos="0" relativeHeight="2" behindDoc="0" locked="0" layoutInCell="0" allowOverlap="1" wp14:anchorId="7982E579" wp14:editId="070BFA71">
            <wp:simplePos x="0" y="0"/>
            <wp:positionH relativeFrom="margin">
              <wp:posOffset>-173355</wp:posOffset>
            </wp:positionH>
            <wp:positionV relativeFrom="paragraph">
              <wp:posOffset>262255</wp:posOffset>
            </wp:positionV>
            <wp:extent cx="768350" cy="1176655"/>
            <wp:effectExtent l="0" t="0" r="0" b="0"/>
            <wp:wrapNone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77C9" w:rsidRPr="00ED55F4">
        <w:rPr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106F6D" wp14:editId="7D5DB505">
            <wp:simplePos x="0" y="0"/>
            <wp:positionH relativeFrom="column">
              <wp:posOffset>3119755</wp:posOffset>
            </wp:positionH>
            <wp:positionV relativeFrom="paragraph">
              <wp:posOffset>120015</wp:posOffset>
            </wp:positionV>
            <wp:extent cx="1272540" cy="1312545"/>
            <wp:effectExtent l="0" t="0" r="0" b="0"/>
            <wp:wrapTight wrapText="bothSides">
              <wp:wrapPolygon edited="0">
                <wp:start x="5820" y="1254"/>
                <wp:lineTo x="3880" y="6583"/>
                <wp:lineTo x="2587" y="7524"/>
                <wp:lineTo x="2587" y="8464"/>
                <wp:lineTo x="4204" y="11913"/>
                <wp:lineTo x="2910" y="16929"/>
                <wp:lineTo x="2263" y="20377"/>
                <wp:lineTo x="12287" y="20377"/>
                <wp:lineTo x="16814" y="19750"/>
                <wp:lineTo x="19078" y="18496"/>
                <wp:lineTo x="17138" y="11913"/>
                <wp:lineTo x="19725" y="9091"/>
                <wp:lineTo x="20371" y="7524"/>
                <wp:lineTo x="18754" y="6897"/>
                <wp:lineTo x="19078" y="5643"/>
                <wp:lineTo x="13257" y="2194"/>
                <wp:lineTo x="10347" y="1254"/>
                <wp:lineTo x="5820" y="1254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31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5F4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6E41A1D5" wp14:editId="65044F37">
                <wp:simplePos x="0" y="0"/>
                <wp:positionH relativeFrom="column">
                  <wp:posOffset>4032250</wp:posOffset>
                </wp:positionH>
                <wp:positionV relativeFrom="paragraph">
                  <wp:posOffset>7620</wp:posOffset>
                </wp:positionV>
                <wp:extent cx="2303145" cy="327660"/>
                <wp:effectExtent l="0" t="0" r="635" b="0"/>
                <wp:wrapNone/>
                <wp:docPr id="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280" cy="32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48C53D" w14:textId="77777777" w:rsidR="00DD4E60" w:rsidRDefault="00825C43">
                            <w:pPr>
                              <w:pStyle w:val="Contenudecadre"/>
                            </w:pPr>
                            <w:r>
                              <w:t>Perpignan, le 13 janvier 2023</w:t>
                            </w:r>
                          </w:p>
                          <w:p w14:paraId="62C39BCF" w14:textId="77777777" w:rsidR="00DD4E60" w:rsidRDefault="00DD4E60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w14:anchorId="6E41A1D5" id="Zone de texte 2" o:spid="_x0000_s1026" style="position:absolute;left:0;text-align:left;margin-left:317.5pt;margin-top:.6pt;width:181.35pt;height:25.8pt;z-index:13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" o:allowincell="f" stroked="f">
                <v:textbox>
                  <w:txbxContent>
                    <w:p w14:paraId="6048C53D" w14:textId="77777777" w:rsidR="00DD4E60" w:rsidRDefault="00825C43">
                      <w:pPr>
                        <w:pStyle w:val="Contenudecadre"/>
                      </w:pPr>
                      <w:r>
                        <w:t>Perpignan, le 13 janvier 2023</w:t>
                      </w:r>
                    </w:p>
                    <w:p w14:paraId="62C39BCF" w14:textId="77777777" w:rsidR="00DD4E60" w:rsidRDefault="00DD4E60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</w:p>
    <w:p w14:paraId="158E683E" w14:textId="4CD7039E" w:rsidR="00DD4E60" w:rsidRPr="00ED55F4" w:rsidRDefault="0058716F" w:rsidP="00ED55F4">
      <w:r w:rsidRPr="00ED55F4">
        <w:rPr>
          <w:b/>
          <w:bCs/>
          <w:noProof/>
          <w:color w:val="FF0000"/>
          <w:sz w:val="24"/>
          <w:szCs w:val="24"/>
        </w:rPr>
        <w:drawing>
          <wp:anchor distT="0" distB="0" distL="0" distR="0" simplePos="0" relativeHeight="10" behindDoc="0" locked="0" layoutInCell="0" allowOverlap="1" wp14:anchorId="774E3FC8" wp14:editId="6E3FAAB9">
            <wp:simplePos x="0" y="0"/>
            <wp:positionH relativeFrom="margin">
              <wp:posOffset>671830</wp:posOffset>
            </wp:positionH>
            <wp:positionV relativeFrom="paragraph">
              <wp:posOffset>179070</wp:posOffset>
            </wp:positionV>
            <wp:extent cx="924673" cy="709251"/>
            <wp:effectExtent l="0" t="0" r="0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73" cy="70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572" w:rsidRPr="00ED55F4">
        <w:rPr>
          <w:b/>
          <w:bCs/>
          <w:noProof/>
          <w:color w:val="FF0000"/>
          <w:sz w:val="24"/>
          <w:szCs w:val="24"/>
        </w:rPr>
        <w:drawing>
          <wp:anchor distT="0" distB="0" distL="0" distR="0" simplePos="0" relativeHeight="11" behindDoc="0" locked="0" layoutInCell="0" allowOverlap="1" wp14:anchorId="49D797E9" wp14:editId="5DF66436">
            <wp:simplePos x="0" y="0"/>
            <wp:positionH relativeFrom="column">
              <wp:posOffset>1774825</wp:posOffset>
            </wp:positionH>
            <wp:positionV relativeFrom="paragraph">
              <wp:posOffset>189865</wp:posOffset>
            </wp:positionV>
            <wp:extent cx="1457441" cy="694690"/>
            <wp:effectExtent l="0" t="0" r="9525" b="0"/>
            <wp:wrapNone/>
            <wp:docPr id="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441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1C2C8" w14:textId="1D6AE996" w:rsidR="00DD4E60" w:rsidRPr="00ED55F4" w:rsidRDefault="0058716F">
      <w:pPr>
        <w:jc w:val="center"/>
        <w:rPr>
          <w:b/>
          <w:bCs/>
          <w:color w:val="FF0000"/>
          <w:sz w:val="24"/>
          <w:szCs w:val="24"/>
        </w:rPr>
      </w:pPr>
      <w:r w:rsidRPr="00ED55F4">
        <w:rPr>
          <w:b/>
          <w:bCs/>
          <w:noProof/>
          <w:color w:val="FF0000"/>
          <w:sz w:val="24"/>
          <w:szCs w:val="24"/>
        </w:rPr>
        <w:drawing>
          <wp:anchor distT="0" distB="0" distL="0" distR="0" simplePos="0" relativeHeight="12" behindDoc="0" locked="0" layoutInCell="0" allowOverlap="1" wp14:anchorId="61B3B9CF" wp14:editId="7CBBCC17">
            <wp:simplePos x="0" y="0"/>
            <wp:positionH relativeFrom="column">
              <wp:posOffset>4255770</wp:posOffset>
            </wp:positionH>
            <wp:positionV relativeFrom="paragraph">
              <wp:posOffset>44450</wp:posOffset>
            </wp:positionV>
            <wp:extent cx="1866900" cy="582379"/>
            <wp:effectExtent l="0" t="0" r="0" b="8255"/>
            <wp:wrapNone/>
            <wp:docPr id="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82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A253B" w14:textId="10761183" w:rsidR="00DD4E60" w:rsidRPr="00ED55F4" w:rsidRDefault="00DD4E60">
      <w:pPr>
        <w:jc w:val="center"/>
        <w:rPr>
          <w:b/>
          <w:bCs/>
          <w:color w:val="FF0000"/>
          <w:sz w:val="24"/>
          <w:szCs w:val="24"/>
        </w:rPr>
      </w:pPr>
    </w:p>
    <w:p w14:paraId="5027BDEE" w14:textId="244EEC32" w:rsidR="00ED55F4" w:rsidRPr="00ED55F4" w:rsidRDefault="0058716F" w:rsidP="00ED55F4">
      <w:pPr>
        <w:tabs>
          <w:tab w:val="left" w:pos="6663"/>
        </w:tabs>
        <w:spacing w:line="240" w:lineRule="auto"/>
        <w:jc w:val="center"/>
        <w:rPr>
          <w:b/>
          <w:bCs/>
          <w:color w:val="FF0000"/>
          <w:sz w:val="24"/>
          <w:szCs w:val="24"/>
        </w:rPr>
      </w:pPr>
      <w:r w:rsidRPr="00ED55F4">
        <w:rPr>
          <w:noProof/>
        </w:rPr>
        <w:drawing>
          <wp:anchor distT="0" distB="0" distL="0" distR="0" simplePos="0" relativeHeight="3" behindDoc="1" locked="0" layoutInCell="0" allowOverlap="1" wp14:anchorId="45542092" wp14:editId="508BFDD8">
            <wp:simplePos x="0" y="0"/>
            <wp:positionH relativeFrom="column">
              <wp:posOffset>833755</wp:posOffset>
            </wp:positionH>
            <wp:positionV relativeFrom="paragraph">
              <wp:posOffset>34290</wp:posOffset>
            </wp:positionV>
            <wp:extent cx="1485900" cy="1485900"/>
            <wp:effectExtent l="0" t="0" r="0" b="0"/>
            <wp:wrapNone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55F4">
        <w:rPr>
          <w:noProof/>
        </w:rPr>
        <w:drawing>
          <wp:anchor distT="0" distB="0" distL="0" distR="0" simplePos="0" relativeHeight="8" behindDoc="0" locked="0" layoutInCell="0" allowOverlap="1" wp14:anchorId="679EA8DD" wp14:editId="6C7F6EAC">
            <wp:simplePos x="0" y="0"/>
            <wp:positionH relativeFrom="column">
              <wp:posOffset>2477770</wp:posOffset>
            </wp:positionH>
            <wp:positionV relativeFrom="paragraph">
              <wp:posOffset>169545</wp:posOffset>
            </wp:positionV>
            <wp:extent cx="1074420" cy="1196340"/>
            <wp:effectExtent l="0" t="0" r="0" b="0"/>
            <wp:wrapNone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55F4">
        <w:rPr>
          <w:b/>
          <w:bCs/>
          <w:noProof/>
          <w:color w:val="FF0000"/>
          <w:sz w:val="24"/>
          <w:szCs w:val="24"/>
        </w:rPr>
        <w:drawing>
          <wp:anchor distT="0" distB="0" distL="0" distR="0" simplePos="0" relativeHeight="6" behindDoc="0" locked="0" layoutInCell="0" allowOverlap="1" wp14:anchorId="5404B2ED" wp14:editId="0F2F24B4">
            <wp:simplePos x="0" y="0"/>
            <wp:positionH relativeFrom="column">
              <wp:posOffset>4584065</wp:posOffset>
            </wp:positionH>
            <wp:positionV relativeFrom="paragraph">
              <wp:posOffset>237490</wp:posOffset>
            </wp:positionV>
            <wp:extent cx="1379855" cy="975360"/>
            <wp:effectExtent l="0" t="0" r="0" b="0"/>
            <wp:wrapNone/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682EC" w14:textId="02C812F5" w:rsidR="00ED55F4" w:rsidRPr="00ED55F4" w:rsidRDefault="007326AE" w:rsidP="00ED55F4">
      <w:pPr>
        <w:tabs>
          <w:tab w:val="left" w:pos="6663"/>
        </w:tabs>
        <w:spacing w:line="240" w:lineRule="auto"/>
        <w:jc w:val="center"/>
        <w:rPr>
          <w:b/>
          <w:bCs/>
          <w:color w:val="FF0000"/>
          <w:sz w:val="24"/>
          <w:szCs w:val="24"/>
        </w:rPr>
      </w:pPr>
      <w:r w:rsidRPr="00ED55F4">
        <w:rPr>
          <w:noProof/>
        </w:rPr>
        <w:drawing>
          <wp:anchor distT="0" distB="0" distL="0" distR="0" simplePos="0" relativeHeight="251661312" behindDoc="0" locked="0" layoutInCell="0" allowOverlap="1" wp14:anchorId="5D7C96FD" wp14:editId="12C10B06">
            <wp:simplePos x="0" y="0"/>
            <wp:positionH relativeFrom="margin">
              <wp:posOffset>-223520</wp:posOffset>
            </wp:positionH>
            <wp:positionV relativeFrom="paragraph">
              <wp:posOffset>64770</wp:posOffset>
            </wp:positionV>
            <wp:extent cx="1165860" cy="1165860"/>
            <wp:effectExtent l="0" t="0" r="0" b="0"/>
            <wp:wrapNone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716F" w:rsidRPr="00ED55F4">
        <w:rPr>
          <w:noProof/>
        </w:rPr>
        <w:drawing>
          <wp:anchor distT="0" distB="0" distL="0" distR="0" simplePos="0" relativeHeight="5" behindDoc="0" locked="0" layoutInCell="0" allowOverlap="1" wp14:anchorId="0AB048EC" wp14:editId="026B88AD">
            <wp:simplePos x="0" y="0"/>
            <wp:positionH relativeFrom="column">
              <wp:posOffset>3624580</wp:posOffset>
            </wp:positionH>
            <wp:positionV relativeFrom="paragraph">
              <wp:posOffset>27305</wp:posOffset>
            </wp:positionV>
            <wp:extent cx="1021715" cy="1061085"/>
            <wp:effectExtent l="0" t="0" r="0" b="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63209" w14:textId="1BEFC465" w:rsidR="00ED55F4" w:rsidRPr="00ED55F4" w:rsidRDefault="00ED55F4" w:rsidP="00ED55F4">
      <w:pPr>
        <w:tabs>
          <w:tab w:val="left" w:pos="6663"/>
        </w:tabs>
        <w:spacing w:line="240" w:lineRule="auto"/>
        <w:jc w:val="center"/>
        <w:rPr>
          <w:b/>
          <w:bCs/>
          <w:color w:val="FF0000"/>
          <w:sz w:val="24"/>
          <w:szCs w:val="24"/>
        </w:rPr>
      </w:pPr>
    </w:p>
    <w:p w14:paraId="76256D6C" w14:textId="1BA3A01B" w:rsidR="00ED55F4" w:rsidRDefault="00ED55F4" w:rsidP="00ED55F4">
      <w:pPr>
        <w:tabs>
          <w:tab w:val="left" w:pos="6663"/>
        </w:tabs>
        <w:spacing w:line="240" w:lineRule="auto"/>
        <w:rPr>
          <w:sz w:val="21"/>
          <w:szCs w:val="21"/>
        </w:rPr>
      </w:pPr>
    </w:p>
    <w:p w14:paraId="7E79A5DE" w14:textId="696C4FAF" w:rsidR="00ED55F4" w:rsidRDefault="003E2572" w:rsidP="00ED55F4">
      <w:pPr>
        <w:tabs>
          <w:tab w:val="left" w:pos="6663"/>
        </w:tabs>
        <w:spacing w:line="240" w:lineRule="auto"/>
        <w:rPr>
          <w:sz w:val="21"/>
          <w:szCs w:val="21"/>
        </w:rPr>
      </w:pPr>
      <w:r w:rsidRPr="00ED55F4">
        <w:rPr>
          <w:noProof/>
          <w:sz w:val="24"/>
          <w:szCs w:val="24"/>
        </w:rPr>
        <mc:AlternateContent>
          <mc:Choice Requires="wps">
            <w:drawing>
              <wp:anchor distT="0" distB="3810" distL="0" distR="3810" simplePos="0" relativeHeight="4" behindDoc="1" locked="0" layoutInCell="0" allowOverlap="1" wp14:anchorId="281C8486" wp14:editId="439C11AD">
                <wp:simplePos x="0" y="0"/>
                <wp:positionH relativeFrom="page">
                  <wp:posOffset>-200025</wp:posOffset>
                </wp:positionH>
                <wp:positionV relativeFrom="paragraph">
                  <wp:posOffset>330835</wp:posOffset>
                </wp:positionV>
                <wp:extent cx="7781925" cy="1123950"/>
                <wp:effectExtent l="0" t="0" r="9525" b="0"/>
                <wp:wrapNone/>
                <wp:docPr id="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3601D9" w14:textId="77777777" w:rsidR="00064414" w:rsidRDefault="00064414" w:rsidP="004477C9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064414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JEUDI 19 JANVIER </w:t>
                            </w:r>
                          </w:p>
                          <w:p w14:paraId="1BFB8F2E" w14:textId="353A0808" w:rsidR="00DD4E60" w:rsidRPr="00064414" w:rsidRDefault="00825C43" w:rsidP="004477C9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064414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POUR </w:t>
                            </w:r>
                            <w:r w:rsidR="004477C9" w:rsidRPr="00064414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DEFENDRE</w:t>
                            </w:r>
                            <w:r w:rsidR="00064414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064414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NOS RETRAITES</w:t>
                            </w:r>
                          </w:p>
                          <w:p w14:paraId="1CB09947" w14:textId="77777777" w:rsidR="00DD4E60" w:rsidRDefault="00DD4E60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C8486" id="_x0000_s1027" style="position:absolute;margin-left:-15.75pt;margin-top:26.05pt;width:612.75pt;height:88.5pt;z-index:-503316476;visibility:visible;mso-wrap-style:square;mso-width-percent:0;mso-height-percent:0;mso-wrap-distance-left:0;mso-wrap-distance-top:0;mso-wrap-distance-right:.3pt;mso-wrap-distance-bottom:.3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" o:allowincell="f" stroked="f">
                <v:textbox>
                  <w:txbxContent>
                    <w:p w14:paraId="493601D9" w14:textId="77777777" w:rsidR="00064414" w:rsidRDefault="00064414" w:rsidP="004477C9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064414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JEUDI 19 JANVIER </w:t>
                      </w:r>
                    </w:p>
                    <w:p w14:paraId="1BFB8F2E" w14:textId="353A0808" w:rsidR="00DD4E60" w:rsidRPr="00064414" w:rsidRDefault="00825C43" w:rsidP="004477C9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064414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POUR </w:t>
                      </w:r>
                      <w:r w:rsidR="004477C9" w:rsidRPr="00064414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DEFENDRE</w:t>
                      </w:r>
                      <w:r w:rsidR="00064414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Pr="00064414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NOS RETRAITES</w:t>
                      </w:r>
                    </w:p>
                    <w:p w14:paraId="1CB09947" w14:textId="77777777" w:rsidR="00DD4E60" w:rsidRDefault="00DD4E60">
                      <w:pPr>
                        <w:pStyle w:val="Contenudecadre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E203820" w14:textId="77777777" w:rsidR="00ED55F4" w:rsidRDefault="00ED55F4" w:rsidP="00ED55F4">
      <w:pPr>
        <w:tabs>
          <w:tab w:val="left" w:pos="6663"/>
        </w:tabs>
        <w:spacing w:line="240" w:lineRule="auto"/>
        <w:rPr>
          <w:sz w:val="21"/>
          <w:szCs w:val="21"/>
        </w:rPr>
      </w:pPr>
    </w:p>
    <w:p w14:paraId="30BBFFB3" w14:textId="77777777" w:rsidR="00ED55F4" w:rsidRDefault="00ED55F4" w:rsidP="00ED55F4">
      <w:pPr>
        <w:tabs>
          <w:tab w:val="left" w:pos="6663"/>
        </w:tabs>
        <w:spacing w:line="240" w:lineRule="auto"/>
        <w:rPr>
          <w:sz w:val="21"/>
          <w:szCs w:val="21"/>
        </w:rPr>
      </w:pPr>
    </w:p>
    <w:p w14:paraId="059A3172" w14:textId="77777777" w:rsidR="00ED55F4" w:rsidRDefault="00ED55F4" w:rsidP="00ED55F4">
      <w:pPr>
        <w:tabs>
          <w:tab w:val="left" w:pos="6663"/>
        </w:tabs>
        <w:spacing w:after="0" w:line="240" w:lineRule="auto"/>
        <w:rPr>
          <w:sz w:val="21"/>
          <w:szCs w:val="21"/>
        </w:rPr>
      </w:pPr>
    </w:p>
    <w:p w14:paraId="2B7562EF" w14:textId="77777777" w:rsidR="00ED55F4" w:rsidRDefault="00ED55F4" w:rsidP="00ED55F4">
      <w:pPr>
        <w:tabs>
          <w:tab w:val="left" w:pos="6663"/>
        </w:tabs>
        <w:spacing w:after="0" w:line="240" w:lineRule="auto"/>
        <w:rPr>
          <w:sz w:val="21"/>
          <w:szCs w:val="21"/>
        </w:rPr>
      </w:pPr>
    </w:p>
    <w:p w14:paraId="002635B0" w14:textId="77777777" w:rsidR="003E2572" w:rsidRDefault="003E2572" w:rsidP="00ED55F4">
      <w:pPr>
        <w:tabs>
          <w:tab w:val="left" w:pos="6663"/>
        </w:tabs>
        <w:spacing w:after="0" w:line="240" w:lineRule="auto"/>
        <w:rPr>
          <w:sz w:val="21"/>
          <w:szCs w:val="21"/>
        </w:rPr>
      </w:pPr>
    </w:p>
    <w:p w14:paraId="2080F7DE" w14:textId="77777777" w:rsidR="003E2572" w:rsidRDefault="003E2572" w:rsidP="00ED55F4">
      <w:pPr>
        <w:tabs>
          <w:tab w:val="left" w:pos="6663"/>
        </w:tabs>
        <w:spacing w:after="0" w:line="240" w:lineRule="auto"/>
        <w:rPr>
          <w:sz w:val="21"/>
          <w:szCs w:val="21"/>
        </w:rPr>
      </w:pPr>
    </w:p>
    <w:p w14:paraId="53105DAA" w14:textId="77777777" w:rsidR="0058716F" w:rsidRDefault="0058716F" w:rsidP="00ED55F4">
      <w:pPr>
        <w:tabs>
          <w:tab w:val="left" w:pos="6663"/>
        </w:tabs>
        <w:spacing w:after="0" w:line="240" w:lineRule="auto"/>
        <w:rPr>
          <w:sz w:val="21"/>
          <w:szCs w:val="21"/>
        </w:rPr>
      </w:pPr>
    </w:p>
    <w:p w14:paraId="14A06FE3" w14:textId="0AF77A02" w:rsidR="00ED55F4" w:rsidRDefault="00825C43" w:rsidP="00ED55F4">
      <w:pPr>
        <w:tabs>
          <w:tab w:val="left" w:pos="6663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Ce 10 janvier 2023, la première ministre a annoncé le report de l’âge légal de départ à la retraite à 64 ans avec une accélération de </w:t>
      </w:r>
      <w:r>
        <w:rPr>
          <w:sz w:val="21"/>
          <w:szCs w:val="21"/>
        </w:rPr>
        <w:t>l’augmentation de la durée de cotisation.</w:t>
      </w:r>
    </w:p>
    <w:p w14:paraId="61685843" w14:textId="77777777" w:rsidR="00ED55F4" w:rsidRDefault="00ED55F4" w:rsidP="00ED55F4">
      <w:pPr>
        <w:tabs>
          <w:tab w:val="left" w:pos="6663"/>
        </w:tabs>
        <w:spacing w:after="0" w:line="240" w:lineRule="auto"/>
        <w:rPr>
          <w:sz w:val="21"/>
          <w:szCs w:val="21"/>
        </w:rPr>
      </w:pPr>
    </w:p>
    <w:p w14:paraId="1ED03F96" w14:textId="0A5C8305" w:rsidR="00DD4E60" w:rsidRDefault="00825C43" w:rsidP="00825C43">
      <w:pPr>
        <w:tabs>
          <w:tab w:val="left" w:pos="6663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Pour les organisations CFDT66, CFE-CGC66, CFTC66, CGT66, FO66, FSU66, Solidaires66, UNSA66, </w:t>
      </w:r>
      <w:r>
        <w:rPr>
          <w:sz w:val="21"/>
          <w:szCs w:val="21"/>
        </w:rPr>
        <w:t>MNL66 et FA-FPT66</w:t>
      </w:r>
      <w:r>
        <w:rPr>
          <w:sz w:val="21"/>
          <w:szCs w:val="21"/>
        </w:rPr>
        <w:t xml:space="preserve"> cette réforme va frapper de plein fouet l’ensemble des travailleurs et travailleuses, et plus particulièrement ce</w:t>
      </w:r>
      <w:r>
        <w:rPr>
          <w:sz w:val="21"/>
          <w:szCs w:val="21"/>
        </w:rPr>
        <w:t xml:space="preserve">lles et ceux qui ont commencé à travailler tôt, les plus précaires, dont l'espérance de vie est inférieure au reste de la population, et celles et ceux dont la pénibilité des métiers n'est pas reconnue. </w:t>
      </w:r>
    </w:p>
    <w:p w14:paraId="36241B02" w14:textId="6C792F68" w:rsidR="00DD4E60" w:rsidRPr="007326AE" w:rsidRDefault="00825C43" w:rsidP="00ED55F4">
      <w:pPr>
        <w:spacing w:line="240" w:lineRule="auto"/>
        <w:ind w:right="-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Dans notre département où le taux de chômage est le </w:t>
      </w:r>
      <w:r>
        <w:rPr>
          <w:sz w:val="21"/>
          <w:szCs w:val="21"/>
        </w:rPr>
        <w:t xml:space="preserve">plus élevé de </w:t>
      </w:r>
      <w:r w:rsidR="00202203">
        <w:rPr>
          <w:sz w:val="21"/>
          <w:szCs w:val="21"/>
        </w:rPr>
        <w:t>France métropolitaine</w:t>
      </w:r>
      <w:r>
        <w:rPr>
          <w:sz w:val="21"/>
          <w:szCs w:val="21"/>
        </w:rPr>
        <w:t xml:space="preserve">, cette réforme va aggraver la </w:t>
      </w:r>
      <w:r w:rsidRPr="007326AE">
        <w:rPr>
          <w:sz w:val="21"/>
          <w:szCs w:val="21"/>
        </w:rPr>
        <w:t>précarité et augmenter les inégalités notamment celles entre les femmes et les hommes.</w:t>
      </w:r>
    </w:p>
    <w:p w14:paraId="222CFA70" w14:textId="07A32BAB" w:rsidR="00DD4E60" w:rsidRPr="007326AE" w:rsidRDefault="00825C43" w:rsidP="00ED55F4">
      <w:pPr>
        <w:spacing w:line="240" w:lineRule="auto"/>
        <w:ind w:right="-426"/>
        <w:jc w:val="both"/>
        <w:rPr>
          <w:sz w:val="21"/>
          <w:szCs w:val="21"/>
        </w:rPr>
      </w:pPr>
      <w:r w:rsidRPr="007326AE">
        <w:rPr>
          <w:sz w:val="21"/>
          <w:szCs w:val="21"/>
        </w:rPr>
        <w:t>En parlant de précarité, elle sera d’autant plus renforcée chez les jeunes</w:t>
      </w:r>
      <w:r w:rsidR="00202203" w:rsidRPr="007326AE">
        <w:rPr>
          <w:sz w:val="21"/>
          <w:szCs w:val="21"/>
        </w:rPr>
        <w:t xml:space="preserve">, </w:t>
      </w:r>
      <w:r w:rsidRPr="007326AE">
        <w:rPr>
          <w:sz w:val="21"/>
          <w:szCs w:val="21"/>
        </w:rPr>
        <w:t>qui</w:t>
      </w:r>
      <w:r w:rsidR="00064414" w:rsidRPr="007326AE">
        <w:rPr>
          <w:sz w:val="21"/>
          <w:szCs w:val="21"/>
        </w:rPr>
        <w:t xml:space="preserve"> étant </w:t>
      </w:r>
      <w:r w:rsidRPr="007326AE">
        <w:rPr>
          <w:sz w:val="21"/>
          <w:szCs w:val="21"/>
        </w:rPr>
        <w:t xml:space="preserve">déjà la </w:t>
      </w:r>
      <w:r w:rsidRPr="007326AE">
        <w:rPr>
          <w:sz w:val="21"/>
          <w:szCs w:val="21"/>
        </w:rPr>
        <w:t>tranche d’âge la plus touchée par le chômage, se verront avec un nombre d’emplois encore plus réduit.</w:t>
      </w:r>
    </w:p>
    <w:p w14:paraId="329064F1" w14:textId="77777777" w:rsidR="00DD4E60" w:rsidRDefault="00825C43" w:rsidP="00ED55F4">
      <w:pPr>
        <w:spacing w:line="240" w:lineRule="auto"/>
        <w:ind w:right="-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Le système de retraites par répartition n’est pas en danger, rien ne justifie une réforme aussi brutale. </w:t>
      </w:r>
    </w:p>
    <w:p w14:paraId="687D4B9D" w14:textId="77777777" w:rsidR="00DD4E60" w:rsidRDefault="00825C43" w:rsidP="00ED55F4">
      <w:pPr>
        <w:spacing w:line="240" w:lineRule="auto"/>
        <w:ind w:right="-426"/>
        <w:jc w:val="both"/>
        <w:rPr>
          <w:sz w:val="21"/>
          <w:szCs w:val="21"/>
        </w:rPr>
      </w:pPr>
      <w:r>
        <w:rPr>
          <w:sz w:val="21"/>
          <w:szCs w:val="21"/>
        </w:rPr>
        <w:t>Attachées à un meilleur partage des richesses, n</w:t>
      </w:r>
      <w:r>
        <w:rPr>
          <w:sz w:val="21"/>
          <w:szCs w:val="21"/>
        </w:rPr>
        <w:t xml:space="preserve">os organisations disent haut et fort que l’urgence est : </w:t>
      </w:r>
      <w:r>
        <w:rPr>
          <w:b/>
          <w:bCs/>
          <w:sz w:val="21"/>
          <w:szCs w:val="21"/>
        </w:rPr>
        <w:t>« à la création massive d’emploi, l’augmentation des salaires et des pensions, à l’égalité salariale entre les femmes et les hommes ; pas à l’augmentation de l’âge de départ à la retraite »</w:t>
      </w:r>
    </w:p>
    <w:p w14:paraId="29CAAC9D" w14:textId="7F5AECDB" w:rsidR="00DD4E60" w:rsidRDefault="00825C43" w:rsidP="00ED55F4">
      <w:pPr>
        <w:spacing w:line="240" w:lineRule="auto"/>
        <w:ind w:right="-426"/>
        <w:jc w:val="both"/>
        <w:rPr>
          <w:sz w:val="21"/>
          <w:szCs w:val="21"/>
        </w:rPr>
      </w:pPr>
      <w:r>
        <w:rPr>
          <w:sz w:val="21"/>
          <w:szCs w:val="21"/>
        </w:rPr>
        <w:t>Suite à l</w:t>
      </w:r>
      <w:r>
        <w:rPr>
          <w:sz w:val="21"/>
          <w:szCs w:val="21"/>
        </w:rPr>
        <w:t xml:space="preserve">’annonce de la réforme gouvernementale, nos organisations se sont immédiatement réunies afin de construire la journée de mobilisation interprofessionnelle, grèves et de manifestations du 19 janvier 2023. Dès à présent, les organisations syndicales </w:t>
      </w:r>
      <w:r w:rsidR="00202203">
        <w:rPr>
          <w:sz w:val="21"/>
          <w:szCs w:val="21"/>
        </w:rPr>
        <w:t xml:space="preserve">nationales </w:t>
      </w:r>
      <w:r>
        <w:rPr>
          <w:sz w:val="21"/>
          <w:szCs w:val="21"/>
        </w:rPr>
        <w:t>se rencontreront le 19 janvier pour décider des suites de la mobilisation.</w:t>
      </w:r>
    </w:p>
    <w:p w14:paraId="5F4CD00F" w14:textId="77777777" w:rsidR="00DD4E60" w:rsidRDefault="00825C43" w:rsidP="00ED55F4">
      <w:pPr>
        <w:spacing w:line="240" w:lineRule="auto"/>
        <w:ind w:right="-426"/>
        <w:jc w:val="both"/>
        <w:rPr>
          <w:sz w:val="21"/>
          <w:szCs w:val="21"/>
        </w:rPr>
      </w:pPr>
      <w:r>
        <w:rPr>
          <w:sz w:val="21"/>
          <w:szCs w:val="21"/>
        </w:rPr>
        <w:t>Cette journée d’action donne le départ d’une puissante mobilisation sur les retraites dans la durée.</w:t>
      </w:r>
    </w:p>
    <w:p w14:paraId="20D6C52A" w14:textId="6C89936A" w:rsidR="00DD4E60" w:rsidRPr="003E2572" w:rsidRDefault="00064414" w:rsidP="003E2572">
      <w:pPr>
        <w:spacing w:after="0" w:line="240" w:lineRule="auto"/>
        <w:ind w:right="-425"/>
        <w:rPr>
          <w:b/>
          <w:bCs/>
          <w:color w:val="FF0000"/>
          <w:sz w:val="62"/>
          <w:szCs w:val="62"/>
        </w:rPr>
      </w:pPr>
      <w:r w:rsidRPr="00064414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633ED9F" wp14:editId="2F80903F">
                <wp:simplePos x="0" y="0"/>
                <wp:positionH relativeFrom="column">
                  <wp:posOffset>-575945</wp:posOffset>
                </wp:positionH>
                <wp:positionV relativeFrom="paragraph">
                  <wp:posOffset>942975</wp:posOffset>
                </wp:positionV>
                <wp:extent cx="7038975" cy="1404620"/>
                <wp:effectExtent l="0" t="0" r="28575" b="19685"/>
                <wp:wrapThrough wrapText="bothSides">
                  <wp:wrapPolygon edited="0">
                    <wp:start x="0" y="0"/>
                    <wp:lineTo x="0" y="21612"/>
                    <wp:lineTo x="21629" y="21612"/>
                    <wp:lineTo x="21629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873E" w14:textId="77777777" w:rsidR="00064414" w:rsidRPr="00064414" w:rsidRDefault="00064414" w:rsidP="003E2572">
                            <w:pPr>
                              <w:spacing w:after="0" w:line="240" w:lineRule="auto"/>
                              <w:ind w:right="-425"/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064414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RASSEMBLEMENT ET MANIFESTATION</w:t>
                            </w:r>
                          </w:p>
                          <w:p w14:paraId="350B3FAA" w14:textId="1BDE1CEF" w:rsidR="00064414" w:rsidRPr="00064414" w:rsidRDefault="00064414" w:rsidP="003E257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64414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10H30 – PLACE DE CATALOGNE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33ED9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45.35pt;margin-top:74.25pt;width:554.2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" strokecolor="white [3212]">
                <v:textbox style="mso-fit-shape-to-text:t">
                  <w:txbxContent>
                    <w:p w14:paraId="1BF1873E" w14:textId="77777777" w:rsidR="00064414" w:rsidRPr="00064414" w:rsidRDefault="00064414" w:rsidP="003E2572">
                      <w:pPr>
                        <w:spacing w:after="0" w:line="240" w:lineRule="auto"/>
                        <w:ind w:right="-425"/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064414"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  <w:t>RASSEMBLEMENT ET MANIFESTATION</w:t>
                      </w:r>
                    </w:p>
                    <w:p w14:paraId="350B3FAA" w14:textId="1BDE1CEF" w:rsidR="00064414" w:rsidRPr="00064414" w:rsidRDefault="00064414" w:rsidP="003E257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064414"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  <w:t>10H30 – PLACE DE CATALOGNE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bCs/>
          <w:sz w:val="21"/>
          <w:szCs w:val="21"/>
        </w:rPr>
        <w:t>Les organisations des Pyrénées-Orientales CFDT66, CFE-CGC66, CFTC66, CGT66, FO66, FSU66, Solidaires66, UNSA66</w:t>
      </w:r>
      <w:r w:rsidR="00825C43">
        <w:rPr>
          <w:b/>
          <w:bCs/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MNL66</w:t>
      </w:r>
      <w:r w:rsidR="00825C43">
        <w:rPr>
          <w:b/>
          <w:bCs/>
          <w:sz w:val="21"/>
          <w:szCs w:val="21"/>
        </w:rPr>
        <w:t xml:space="preserve"> et FA-FPT66</w:t>
      </w:r>
      <w:r>
        <w:rPr>
          <w:b/>
          <w:bCs/>
          <w:sz w:val="21"/>
          <w:szCs w:val="21"/>
        </w:rPr>
        <w:t xml:space="preserve"> appellent les jeunes, les retraité.es, salarié.es les précaires et privés d’emploi à se mobiliser fortement dès cette première journée et à participer massivement au rassemblement organisé à Perpignan en intersyndicale.</w:t>
      </w:r>
      <w:r w:rsidR="002B4F75" w:rsidRPr="002B4F75">
        <w:rPr>
          <w:b/>
          <w:bCs/>
          <w:color w:val="FF0000"/>
          <w:sz w:val="62"/>
          <w:szCs w:val="62"/>
        </w:rPr>
        <w:t xml:space="preserve"> </w:t>
      </w:r>
    </w:p>
    <w:sectPr w:rsidR="00DD4E60" w:rsidRPr="003E2572" w:rsidSect="00064414">
      <w:pgSz w:w="11906" w:h="16838"/>
      <w:pgMar w:top="426" w:right="1417" w:bottom="426" w:left="1417" w:header="34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8284" w14:textId="77777777" w:rsidR="00CD6BFC" w:rsidRDefault="00CD6BFC" w:rsidP="002B4F75">
      <w:pPr>
        <w:spacing w:after="0" w:line="240" w:lineRule="auto"/>
      </w:pPr>
      <w:r>
        <w:separator/>
      </w:r>
    </w:p>
  </w:endnote>
  <w:endnote w:type="continuationSeparator" w:id="0">
    <w:p w14:paraId="50BE4DF8" w14:textId="77777777" w:rsidR="00CD6BFC" w:rsidRDefault="00CD6BFC" w:rsidP="002B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AAEF" w14:textId="77777777" w:rsidR="00CD6BFC" w:rsidRDefault="00CD6BFC" w:rsidP="002B4F75">
      <w:pPr>
        <w:spacing w:after="0" w:line="240" w:lineRule="auto"/>
      </w:pPr>
      <w:r>
        <w:separator/>
      </w:r>
    </w:p>
  </w:footnote>
  <w:footnote w:type="continuationSeparator" w:id="0">
    <w:p w14:paraId="29034F90" w14:textId="77777777" w:rsidR="00CD6BFC" w:rsidRDefault="00CD6BFC" w:rsidP="002B4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60"/>
    <w:rsid w:val="00064414"/>
    <w:rsid w:val="00202203"/>
    <w:rsid w:val="002B4F75"/>
    <w:rsid w:val="003E2572"/>
    <w:rsid w:val="004477C9"/>
    <w:rsid w:val="0058716F"/>
    <w:rsid w:val="007326AE"/>
    <w:rsid w:val="00825C43"/>
    <w:rsid w:val="00CD6BFC"/>
    <w:rsid w:val="00D6457C"/>
    <w:rsid w:val="00DD4E60"/>
    <w:rsid w:val="00ED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6A41"/>
  <w15:docId w15:val="{BCE6229C-586D-4843-92B9-36BE9F6D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ntenudecadre">
    <w:name w:val="Contenu de cadr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2B4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4F75"/>
  </w:style>
  <w:style w:type="paragraph" w:styleId="Pieddepage">
    <w:name w:val="footer"/>
    <w:basedOn w:val="Normal"/>
    <w:link w:val="PieddepageCar"/>
    <w:uiPriority w:val="99"/>
    <w:unhideWhenUsed/>
    <w:rsid w:val="002B4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4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dc:description/>
  <cp:lastModifiedBy>Ribo ALN</cp:lastModifiedBy>
  <cp:revision>8</cp:revision>
  <dcterms:created xsi:type="dcterms:W3CDTF">2023-01-13T10:28:00Z</dcterms:created>
  <dcterms:modified xsi:type="dcterms:W3CDTF">2023-01-13T16:07:00Z</dcterms:modified>
  <dc:language>fr-FR</dc:language>
</cp:coreProperties>
</file>